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8" w:rsidRDefault="00443668" w:rsidP="00443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668" w:rsidRDefault="00443668" w:rsidP="00443668">
      <w:pPr>
        <w:jc w:val="center"/>
        <w:rPr>
          <w:rFonts w:ascii="Times New Roman" w:hAnsi="Times New Roman" w:cs="Times New Roman"/>
        </w:rPr>
      </w:pPr>
    </w:p>
    <w:p w:rsidR="00443668" w:rsidRPr="00443668" w:rsidRDefault="00443668" w:rsidP="00443668">
      <w:pPr>
        <w:jc w:val="center"/>
        <w:rPr>
          <w:rFonts w:ascii="Times New Roman" w:hAnsi="Times New Roman" w:cs="Times New Roman"/>
          <w:b/>
          <w:sz w:val="36"/>
        </w:rPr>
      </w:pPr>
      <w:r w:rsidRPr="0044366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43668" w:rsidRDefault="00443668" w:rsidP="00443668">
      <w:pPr>
        <w:jc w:val="center"/>
        <w:rPr>
          <w:rFonts w:ascii="Times New Roman" w:hAnsi="Times New Roman" w:cs="Times New Roman"/>
        </w:rPr>
      </w:pPr>
    </w:p>
    <w:p w:rsidR="00443668" w:rsidRDefault="00443668" w:rsidP="0044366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43668" w:rsidRDefault="00443668" w:rsidP="00443668">
      <w:pPr>
        <w:jc w:val="center"/>
        <w:rPr>
          <w:rFonts w:ascii="Times New Roman" w:hAnsi="Times New Roman" w:cs="Times New Roman"/>
          <w:sz w:val="44"/>
        </w:rPr>
      </w:pPr>
    </w:p>
    <w:p w:rsidR="00443668" w:rsidRDefault="00443668" w:rsidP="00443668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43668" w:rsidTr="00443668">
        <w:tc>
          <w:tcPr>
            <w:tcW w:w="4785" w:type="dxa"/>
            <w:shd w:val="clear" w:color="auto" w:fill="auto"/>
          </w:tcPr>
          <w:p w:rsidR="00443668" w:rsidRPr="00130666" w:rsidRDefault="00E6773A" w:rsidP="0013066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19.04.2018</w:t>
            </w:r>
          </w:p>
        </w:tc>
        <w:tc>
          <w:tcPr>
            <w:tcW w:w="4786" w:type="dxa"/>
            <w:shd w:val="clear" w:color="auto" w:fill="auto"/>
          </w:tcPr>
          <w:p w:rsidR="00443668" w:rsidRPr="00130666" w:rsidRDefault="00E6773A" w:rsidP="0013066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152-р</w:t>
            </w:r>
          </w:p>
        </w:tc>
      </w:tr>
    </w:tbl>
    <w:p w:rsidR="00443668" w:rsidRDefault="00443668" w:rsidP="00443668">
      <w:pPr>
        <w:jc w:val="center"/>
        <w:rPr>
          <w:rFonts w:ascii="Times New Roman" w:hAnsi="Times New Roman" w:cs="Times New Roman"/>
          <w:sz w:val="44"/>
        </w:rPr>
      </w:pPr>
    </w:p>
    <w:p w:rsidR="00443668" w:rsidRDefault="00443668" w:rsidP="00443668">
      <w:pPr>
        <w:rPr>
          <w:rFonts w:ascii="Times New Roman" w:hAnsi="Times New Roman" w:cs="Times New Roman"/>
          <w:sz w:val="24"/>
        </w:rPr>
        <w:sectPr w:rsidR="00443668" w:rsidSect="00443668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4D66" w:rsidRDefault="00EE539B" w:rsidP="00C4798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 xml:space="preserve">проведении </w:t>
      </w:r>
      <w:r w:rsidR="00C05DAA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="003E79F1" w:rsidRPr="0018040C">
        <w:rPr>
          <w:rFonts w:ascii="Times New Roman" w:hAnsi="Times New Roman" w:cs="Times New Roman"/>
          <w:sz w:val="30"/>
          <w:szCs w:val="30"/>
        </w:rPr>
        <w:t xml:space="preserve">аукциона на право заключения </w:t>
      </w:r>
    </w:p>
    <w:p w:rsidR="00BE2E7B" w:rsidRDefault="003E79F1" w:rsidP="00C4798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</w:t>
      </w:r>
      <w:r w:rsidR="00E75ED6">
        <w:rPr>
          <w:rFonts w:ascii="Times New Roman" w:hAnsi="Times New Roman" w:cs="Times New Roman"/>
          <w:sz w:val="30"/>
          <w:szCs w:val="30"/>
        </w:rPr>
        <w:t xml:space="preserve"> </w:t>
      </w:r>
      <w:r w:rsidR="007744DA">
        <w:rPr>
          <w:rFonts w:ascii="Times New Roman" w:hAnsi="Times New Roman" w:cs="Times New Roman"/>
          <w:sz w:val="30"/>
          <w:szCs w:val="30"/>
        </w:rPr>
        <w:t xml:space="preserve">о </w:t>
      </w:r>
      <w:r w:rsidR="007744DA" w:rsidRPr="007744DA">
        <w:rPr>
          <w:rFonts w:ascii="Times New Roman" w:hAnsi="Times New Roman" w:cs="Times New Roman"/>
          <w:sz w:val="30"/>
          <w:szCs w:val="30"/>
        </w:rPr>
        <w:t xml:space="preserve">развитии застроенной территории </w:t>
      </w:r>
    </w:p>
    <w:p w:rsidR="00E75ED6" w:rsidRDefault="009D69DB" w:rsidP="00C4798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69DB">
        <w:rPr>
          <w:rFonts w:ascii="Times New Roman" w:hAnsi="Times New Roman" w:cs="Times New Roman"/>
          <w:sz w:val="30"/>
          <w:szCs w:val="30"/>
        </w:rPr>
        <w:t>по ул. Калинина, № 72/1, 72/3, 72/5, 72/7</w:t>
      </w:r>
    </w:p>
    <w:p w:rsidR="001709B4" w:rsidRDefault="001709B4" w:rsidP="001709B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47980" w:rsidRDefault="00C47980" w:rsidP="001709B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 xml:space="preserve">В </w:t>
      </w:r>
      <w:r w:rsidR="00C05DAA" w:rsidRPr="00C47980">
        <w:rPr>
          <w:rFonts w:ascii="Times New Roman" w:hAnsi="Times New Roman" w:cs="Times New Roman"/>
          <w:sz w:val="30"/>
          <w:szCs w:val="30"/>
        </w:rPr>
        <w:t>связи с признанием открытого аукциона, проведенного на осн</w:t>
      </w:r>
      <w:r w:rsidR="00C05DAA" w:rsidRPr="00C47980">
        <w:rPr>
          <w:rFonts w:ascii="Times New Roman" w:hAnsi="Times New Roman" w:cs="Times New Roman"/>
          <w:sz w:val="30"/>
          <w:szCs w:val="30"/>
        </w:rPr>
        <w:t>о</w:t>
      </w:r>
      <w:r w:rsidR="00C05DAA" w:rsidRPr="00C47980">
        <w:rPr>
          <w:rFonts w:ascii="Times New Roman" w:hAnsi="Times New Roman" w:cs="Times New Roman"/>
          <w:sz w:val="30"/>
          <w:szCs w:val="30"/>
        </w:rPr>
        <w:t xml:space="preserve">вании распоряжения администрации города от 04.08.2017 № 239-р       «О проведении аукциона на право заключения договора о развитии </w:t>
      </w:r>
      <w:r w:rsidR="00C4798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05DAA" w:rsidRPr="00C47980">
        <w:rPr>
          <w:rFonts w:ascii="Times New Roman" w:hAnsi="Times New Roman" w:cs="Times New Roman"/>
          <w:sz w:val="30"/>
          <w:szCs w:val="30"/>
        </w:rPr>
        <w:t xml:space="preserve">застроенной территории по ул. Калинина, № 72/1, 72/3, 72/5, 72/7», </w:t>
      </w:r>
      <w:r w:rsidR="009B4D6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05DAA" w:rsidRPr="00C47980">
        <w:rPr>
          <w:rFonts w:ascii="Times New Roman" w:hAnsi="Times New Roman" w:cs="Times New Roman"/>
          <w:sz w:val="30"/>
          <w:szCs w:val="30"/>
        </w:rPr>
        <w:t xml:space="preserve">несостоявшимся, в </w:t>
      </w:r>
      <w:r w:rsidRPr="00C47980">
        <w:rPr>
          <w:rFonts w:ascii="Times New Roman" w:hAnsi="Times New Roman" w:cs="Times New Roman"/>
          <w:sz w:val="30"/>
          <w:szCs w:val="30"/>
        </w:rPr>
        <w:t xml:space="preserve">соответствии со статьями 46.1, 46.2, 46.3 </w:t>
      </w:r>
      <w:proofErr w:type="spellStart"/>
      <w:r w:rsidRPr="00C47980">
        <w:rPr>
          <w:rFonts w:ascii="Times New Roman" w:hAnsi="Times New Roman" w:cs="Times New Roman"/>
          <w:sz w:val="30"/>
          <w:szCs w:val="30"/>
        </w:rPr>
        <w:t>Градо</w:t>
      </w:r>
      <w:r w:rsidR="009B4D66">
        <w:rPr>
          <w:rFonts w:ascii="Times New Roman" w:hAnsi="Times New Roman" w:cs="Times New Roman"/>
          <w:sz w:val="30"/>
          <w:szCs w:val="30"/>
        </w:rPr>
        <w:t>-</w:t>
      </w:r>
      <w:r w:rsidRPr="00C47980">
        <w:rPr>
          <w:rFonts w:ascii="Times New Roman" w:hAnsi="Times New Roman" w:cs="Times New Roman"/>
          <w:sz w:val="30"/>
          <w:szCs w:val="30"/>
        </w:rPr>
        <w:t>строительного</w:t>
      </w:r>
      <w:proofErr w:type="spellEnd"/>
      <w:r w:rsidRPr="00C47980">
        <w:rPr>
          <w:rFonts w:ascii="Times New Roman" w:hAnsi="Times New Roman" w:cs="Times New Roman"/>
          <w:sz w:val="30"/>
          <w:szCs w:val="30"/>
        </w:rPr>
        <w:t xml:space="preserve"> кодекса Российской Федерации, распоряжением админ</w:t>
      </w:r>
      <w:r w:rsidRPr="00C47980">
        <w:rPr>
          <w:rFonts w:ascii="Times New Roman" w:hAnsi="Times New Roman" w:cs="Times New Roman"/>
          <w:sz w:val="30"/>
          <w:szCs w:val="30"/>
        </w:rPr>
        <w:t>и</w:t>
      </w:r>
      <w:r w:rsidRPr="00C47980">
        <w:rPr>
          <w:rFonts w:ascii="Times New Roman" w:hAnsi="Times New Roman" w:cs="Times New Roman"/>
          <w:sz w:val="30"/>
          <w:szCs w:val="30"/>
        </w:rPr>
        <w:t xml:space="preserve">страции города от </w:t>
      </w:r>
      <w:r w:rsidR="00ED2B39" w:rsidRPr="00C47980">
        <w:rPr>
          <w:rFonts w:ascii="Times New Roman" w:hAnsi="Times New Roman" w:cs="Times New Roman"/>
          <w:sz w:val="30"/>
          <w:szCs w:val="30"/>
        </w:rPr>
        <w:t>2</w:t>
      </w:r>
      <w:r w:rsidR="00E75ED6" w:rsidRPr="00C47980">
        <w:rPr>
          <w:rFonts w:ascii="Times New Roman" w:hAnsi="Times New Roman" w:cs="Times New Roman"/>
          <w:sz w:val="30"/>
          <w:szCs w:val="30"/>
        </w:rPr>
        <w:t>1</w:t>
      </w:r>
      <w:r w:rsidRPr="00C47980">
        <w:rPr>
          <w:rFonts w:ascii="Times New Roman" w:hAnsi="Times New Roman" w:cs="Times New Roman"/>
          <w:sz w:val="30"/>
          <w:szCs w:val="30"/>
        </w:rPr>
        <w:t>.</w:t>
      </w:r>
      <w:r w:rsidR="0062753F" w:rsidRPr="00C47980">
        <w:rPr>
          <w:rFonts w:ascii="Times New Roman" w:hAnsi="Times New Roman" w:cs="Times New Roman"/>
          <w:sz w:val="30"/>
          <w:szCs w:val="30"/>
        </w:rPr>
        <w:t>07</w:t>
      </w:r>
      <w:r w:rsidRPr="00C47980">
        <w:rPr>
          <w:rFonts w:ascii="Times New Roman" w:hAnsi="Times New Roman" w:cs="Times New Roman"/>
          <w:sz w:val="30"/>
          <w:szCs w:val="30"/>
        </w:rPr>
        <w:t>.201</w:t>
      </w:r>
      <w:r w:rsidR="0062753F" w:rsidRPr="00C47980">
        <w:rPr>
          <w:rFonts w:ascii="Times New Roman" w:hAnsi="Times New Roman" w:cs="Times New Roman"/>
          <w:sz w:val="30"/>
          <w:szCs w:val="30"/>
        </w:rPr>
        <w:t>7</w:t>
      </w:r>
      <w:r w:rsidRPr="00C47980">
        <w:rPr>
          <w:rFonts w:ascii="Times New Roman" w:hAnsi="Times New Roman" w:cs="Times New Roman"/>
          <w:sz w:val="30"/>
          <w:szCs w:val="30"/>
        </w:rPr>
        <w:t xml:space="preserve"> № </w:t>
      </w:r>
      <w:r w:rsidR="00A4463B" w:rsidRPr="00C47980">
        <w:rPr>
          <w:rFonts w:ascii="Times New Roman" w:hAnsi="Times New Roman" w:cs="Times New Roman"/>
          <w:sz w:val="30"/>
          <w:szCs w:val="30"/>
        </w:rPr>
        <w:t>1</w:t>
      </w:r>
      <w:r w:rsidR="00E75ED6" w:rsidRPr="00C47980">
        <w:rPr>
          <w:rFonts w:ascii="Times New Roman" w:hAnsi="Times New Roman" w:cs="Times New Roman"/>
          <w:sz w:val="30"/>
          <w:szCs w:val="30"/>
        </w:rPr>
        <w:t>02</w:t>
      </w:r>
      <w:r w:rsidRPr="00C47980">
        <w:rPr>
          <w:rFonts w:ascii="Times New Roman" w:hAnsi="Times New Roman" w:cs="Times New Roman"/>
          <w:sz w:val="30"/>
          <w:szCs w:val="30"/>
        </w:rPr>
        <w:t>-арх «</w:t>
      </w:r>
      <w:r w:rsidR="00E75ED6" w:rsidRPr="00C47980">
        <w:rPr>
          <w:rFonts w:ascii="Times New Roman" w:hAnsi="Times New Roman" w:cs="Times New Roman"/>
          <w:sz w:val="30"/>
          <w:szCs w:val="30"/>
        </w:rPr>
        <w:t xml:space="preserve">О развитии застроенной </w:t>
      </w:r>
      <w:r w:rsidR="009B4D6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75ED6" w:rsidRPr="00C47980">
        <w:rPr>
          <w:rFonts w:ascii="Times New Roman" w:hAnsi="Times New Roman" w:cs="Times New Roman"/>
          <w:sz w:val="30"/>
          <w:szCs w:val="30"/>
        </w:rPr>
        <w:t>территории по ул. Калинина, № 72/1, 72/3, 72/5, 72/7</w:t>
      </w:r>
      <w:r w:rsidRPr="00C47980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C47980" w:rsidRDefault="003E79F1" w:rsidP="00C47980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 xml:space="preserve">1. Провести </w:t>
      </w:r>
      <w:r w:rsidR="00C05DAA" w:rsidRPr="00C47980">
        <w:rPr>
          <w:rFonts w:ascii="Times New Roman" w:hAnsi="Times New Roman" w:cs="Times New Roman"/>
          <w:sz w:val="30"/>
          <w:szCs w:val="30"/>
        </w:rPr>
        <w:t xml:space="preserve">повторный </w:t>
      </w:r>
      <w:r w:rsidRPr="00C47980">
        <w:rPr>
          <w:rFonts w:ascii="Times New Roman" w:hAnsi="Times New Roman" w:cs="Times New Roman"/>
          <w:sz w:val="30"/>
          <w:szCs w:val="30"/>
        </w:rPr>
        <w:t>аукцион, открытый по составу участников и форме подачи заявок, на право заключения договора о развитии з</w:t>
      </w:r>
      <w:r w:rsidRPr="00C47980">
        <w:rPr>
          <w:rFonts w:ascii="Times New Roman" w:hAnsi="Times New Roman" w:cs="Times New Roman"/>
          <w:sz w:val="30"/>
          <w:szCs w:val="30"/>
        </w:rPr>
        <w:t>а</w:t>
      </w:r>
      <w:r w:rsidRPr="00C47980">
        <w:rPr>
          <w:rFonts w:ascii="Times New Roman" w:hAnsi="Times New Roman" w:cs="Times New Roman"/>
          <w:sz w:val="30"/>
          <w:szCs w:val="30"/>
        </w:rPr>
        <w:t>строенной территории</w:t>
      </w:r>
      <w:r w:rsidR="001709B4" w:rsidRPr="00C47980">
        <w:rPr>
          <w:rFonts w:ascii="Times New Roman" w:hAnsi="Times New Roman" w:cs="Times New Roman"/>
          <w:sz w:val="30"/>
          <w:szCs w:val="30"/>
        </w:rPr>
        <w:t>,</w:t>
      </w:r>
      <w:r w:rsidR="00A4463B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="001709B4" w:rsidRPr="00C47980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9D69DB" w:rsidRPr="00C47980">
        <w:rPr>
          <w:rFonts w:ascii="Times New Roman" w:hAnsi="Times New Roman" w:cs="Times New Roman"/>
          <w:sz w:val="30"/>
          <w:szCs w:val="30"/>
        </w:rPr>
        <w:t>по ул. Калинина, № 72/1, 72/3, 72/5, 72/7</w:t>
      </w:r>
      <w:r w:rsidR="00BE2E7B" w:rsidRPr="00C47980">
        <w:rPr>
          <w:rFonts w:ascii="Times New Roman" w:hAnsi="Times New Roman" w:cs="Times New Roman"/>
          <w:sz w:val="30"/>
          <w:szCs w:val="30"/>
        </w:rPr>
        <w:t>,</w:t>
      </w:r>
      <w:r w:rsidR="009D69DB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Pr="00C47980">
        <w:rPr>
          <w:rFonts w:ascii="Times New Roman" w:hAnsi="Times New Roman" w:cs="Times New Roman"/>
          <w:sz w:val="30"/>
          <w:szCs w:val="30"/>
        </w:rPr>
        <w:t xml:space="preserve">в </w:t>
      </w:r>
      <w:r w:rsidR="001709B4" w:rsidRPr="00C47980">
        <w:rPr>
          <w:rFonts w:ascii="Times New Roman" w:hAnsi="Times New Roman" w:cs="Times New Roman"/>
          <w:sz w:val="30"/>
          <w:szCs w:val="30"/>
        </w:rPr>
        <w:t>Железнодорожном</w:t>
      </w:r>
      <w:r w:rsidR="00A4463B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Pr="00C47980">
        <w:rPr>
          <w:rFonts w:ascii="Times New Roman" w:hAnsi="Times New Roman" w:cs="Times New Roman"/>
          <w:sz w:val="30"/>
          <w:szCs w:val="30"/>
        </w:rPr>
        <w:t>районе г. Красноярска (далее – застр</w:t>
      </w:r>
      <w:r w:rsidRPr="00C47980">
        <w:rPr>
          <w:rFonts w:ascii="Times New Roman" w:hAnsi="Times New Roman" w:cs="Times New Roman"/>
          <w:sz w:val="30"/>
          <w:szCs w:val="30"/>
        </w:rPr>
        <w:t>о</w:t>
      </w:r>
      <w:r w:rsidRPr="00C47980">
        <w:rPr>
          <w:rFonts w:ascii="Times New Roman" w:hAnsi="Times New Roman" w:cs="Times New Roman"/>
          <w:sz w:val="30"/>
          <w:szCs w:val="30"/>
        </w:rPr>
        <w:t xml:space="preserve">енная территория), площадью </w:t>
      </w:r>
      <w:r w:rsidR="00C8581C" w:rsidRPr="00C47980">
        <w:rPr>
          <w:rFonts w:ascii="Times New Roman" w:hAnsi="Times New Roman" w:cs="Times New Roman"/>
          <w:sz w:val="30"/>
          <w:szCs w:val="30"/>
        </w:rPr>
        <w:t xml:space="preserve">14 950 </w:t>
      </w:r>
      <w:r w:rsidRPr="00C47980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532FF8" w:rsidRPr="00C47980">
        <w:rPr>
          <w:rFonts w:ascii="Times New Roman" w:hAnsi="Times New Roman" w:cs="Times New Roman"/>
          <w:sz w:val="30"/>
          <w:szCs w:val="30"/>
        </w:rPr>
        <w:t>1</w:t>
      </w:r>
      <w:r w:rsidR="00C8581C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="00532FF8" w:rsidRPr="00C47980">
        <w:rPr>
          <w:rFonts w:ascii="Times New Roman" w:hAnsi="Times New Roman" w:cs="Times New Roman"/>
          <w:sz w:val="30"/>
          <w:szCs w:val="30"/>
        </w:rPr>
        <w:t>170</w:t>
      </w:r>
      <w:r w:rsidR="00C8581C" w:rsidRPr="00C47980">
        <w:rPr>
          <w:rFonts w:ascii="Times New Roman" w:hAnsi="Times New Roman" w:cs="Times New Roman"/>
          <w:sz w:val="30"/>
          <w:szCs w:val="30"/>
        </w:rPr>
        <w:t xml:space="preserve"> 000 </w:t>
      </w:r>
      <w:r w:rsidR="006B2A75" w:rsidRPr="00C47980">
        <w:rPr>
          <w:rFonts w:ascii="Times New Roman" w:hAnsi="Times New Roman" w:cs="Times New Roman"/>
          <w:sz w:val="30"/>
          <w:szCs w:val="30"/>
        </w:rPr>
        <w:t>(</w:t>
      </w:r>
      <w:r w:rsidR="00532FF8" w:rsidRPr="00C47980">
        <w:rPr>
          <w:rFonts w:ascii="Times New Roman" w:hAnsi="Times New Roman" w:cs="Times New Roman"/>
          <w:sz w:val="30"/>
          <w:szCs w:val="30"/>
        </w:rPr>
        <w:t>один</w:t>
      </w:r>
      <w:r w:rsidR="00C8581C" w:rsidRPr="00C47980">
        <w:rPr>
          <w:rFonts w:ascii="Times New Roman" w:hAnsi="Times New Roman" w:cs="Times New Roman"/>
          <w:sz w:val="30"/>
          <w:szCs w:val="30"/>
        </w:rPr>
        <w:t xml:space="preserve"> миллион </w:t>
      </w:r>
      <w:r w:rsidR="00532FF8" w:rsidRPr="00C47980">
        <w:rPr>
          <w:rFonts w:ascii="Times New Roman" w:hAnsi="Times New Roman" w:cs="Times New Roman"/>
          <w:sz w:val="30"/>
          <w:szCs w:val="30"/>
        </w:rPr>
        <w:t>сто семьдесят</w:t>
      </w:r>
      <w:r w:rsidR="00C8581C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="009D27D8" w:rsidRPr="00C47980">
        <w:rPr>
          <w:rFonts w:ascii="Times New Roman" w:hAnsi="Times New Roman" w:cs="Times New Roman"/>
          <w:sz w:val="30"/>
          <w:szCs w:val="30"/>
        </w:rPr>
        <w:t>тыся</w:t>
      </w:r>
      <w:r w:rsidR="00C8581C" w:rsidRPr="00C47980">
        <w:rPr>
          <w:rFonts w:ascii="Times New Roman" w:hAnsi="Times New Roman" w:cs="Times New Roman"/>
          <w:sz w:val="30"/>
          <w:szCs w:val="30"/>
        </w:rPr>
        <w:t>ч</w:t>
      </w:r>
      <w:r w:rsidR="007F5422" w:rsidRPr="00C47980">
        <w:rPr>
          <w:rFonts w:ascii="Times New Roman" w:hAnsi="Times New Roman" w:cs="Times New Roman"/>
          <w:sz w:val="30"/>
          <w:szCs w:val="30"/>
        </w:rPr>
        <w:t xml:space="preserve">) </w:t>
      </w:r>
      <w:r w:rsidRPr="00C47980">
        <w:rPr>
          <w:rFonts w:ascii="Times New Roman" w:hAnsi="Times New Roman" w:cs="Times New Roman"/>
          <w:sz w:val="30"/>
          <w:szCs w:val="30"/>
        </w:rPr>
        <w:t>ру</w:t>
      </w:r>
      <w:r w:rsidR="00FF3FDA" w:rsidRPr="00C47980">
        <w:rPr>
          <w:rFonts w:ascii="Times New Roman" w:hAnsi="Times New Roman" w:cs="Times New Roman"/>
          <w:sz w:val="30"/>
          <w:szCs w:val="30"/>
        </w:rPr>
        <w:t>б</w:t>
      </w:r>
      <w:r w:rsidR="00FF3FDA" w:rsidRPr="00C47980">
        <w:rPr>
          <w:rFonts w:ascii="Times New Roman" w:hAnsi="Times New Roman" w:cs="Times New Roman"/>
          <w:sz w:val="30"/>
          <w:szCs w:val="30"/>
        </w:rPr>
        <w:t>л</w:t>
      </w:r>
      <w:r w:rsidR="0022263F" w:rsidRPr="00C47980">
        <w:rPr>
          <w:rFonts w:ascii="Times New Roman" w:hAnsi="Times New Roman" w:cs="Times New Roman"/>
          <w:sz w:val="30"/>
          <w:szCs w:val="30"/>
        </w:rPr>
        <w:t>ей</w:t>
      </w:r>
      <w:r w:rsidRPr="00C47980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C47980">
        <w:rPr>
          <w:rFonts w:ascii="Times New Roman" w:hAnsi="Times New Roman" w:cs="Times New Roman"/>
          <w:sz w:val="30"/>
          <w:szCs w:val="30"/>
        </w:rPr>
        <w:t xml:space="preserve">– </w:t>
      </w:r>
      <w:r w:rsidR="0040521D" w:rsidRPr="00C47980">
        <w:rPr>
          <w:rFonts w:ascii="Times New Roman" w:hAnsi="Times New Roman" w:cs="Times New Roman"/>
          <w:sz w:val="30"/>
          <w:szCs w:val="30"/>
        </w:rPr>
        <w:t>5</w:t>
      </w:r>
      <w:r w:rsidR="000301CC" w:rsidRPr="00C47980">
        <w:rPr>
          <w:rFonts w:ascii="Times New Roman" w:hAnsi="Times New Roman" w:cs="Times New Roman"/>
          <w:sz w:val="30"/>
          <w:szCs w:val="30"/>
        </w:rPr>
        <w:t>0</w:t>
      </w:r>
      <w:r w:rsidRPr="00C47980">
        <w:rPr>
          <w:rFonts w:ascii="Times New Roman" w:hAnsi="Times New Roman" w:cs="Times New Roman"/>
          <w:sz w:val="30"/>
          <w:szCs w:val="30"/>
        </w:rPr>
        <w:t>% от начальной цены аукциона</w:t>
      </w:r>
      <w:r w:rsidR="00103438" w:rsidRPr="00C4798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47980">
        <w:rPr>
          <w:rFonts w:ascii="Times New Roman" w:hAnsi="Times New Roman" w:cs="Times New Roman"/>
          <w:sz w:val="30"/>
          <w:szCs w:val="30"/>
        </w:rPr>
        <w:t xml:space="preserve"> в размере </w:t>
      </w:r>
      <w:r w:rsidR="0040521D" w:rsidRPr="00C47980">
        <w:rPr>
          <w:rFonts w:ascii="Times New Roman" w:hAnsi="Times New Roman" w:cs="Times New Roman"/>
          <w:sz w:val="30"/>
          <w:szCs w:val="30"/>
        </w:rPr>
        <w:t>585 000</w:t>
      </w:r>
      <w:r w:rsidR="00A4463B" w:rsidRPr="00C47980">
        <w:rPr>
          <w:rFonts w:ascii="Times New Roman" w:hAnsi="Times New Roman" w:cs="Times New Roman"/>
          <w:sz w:val="30"/>
          <w:szCs w:val="30"/>
        </w:rPr>
        <w:t xml:space="preserve"> (</w:t>
      </w:r>
      <w:r w:rsidR="00C8581C" w:rsidRPr="00C47980">
        <w:rPr>
          <w:rFonts w:ascii="Times New Roman" w:hAnsi="Times New Roman" w:cs="Times New Roman"/>
          <w:sz w:val="30"/>
          <w:szCs w:val="30"/>
        </w:rPr>
        <w:t>пят</w:t>
      </w:r>
      <w:r w:rsidR="0040521D" w:rsidRPr="00C47980">
        <w:rPr>
          <w:rFonts w:ascii="Times New Roman" w:hAnsi="Times New Roman" w:cs="Times New Roman"/>
          <w:sz w:val="30"/>
          <w:szCs w:val="30"/>
        </w:rPr>
        <w:t xml:space="preserve">ьсот восемьдесят пять </w:t>
      </w:r>
      <w:r w:rsidR="00A4463B" w:rsidRPr="00C47980">
        <w:rPr>
          <w:rFonts w:ascii="Times New Roman" w:hAnsi="Times New Roman" w:cs="Times New Roman"/>
          <w:sz w:val="30"/>
          <w:szCs w:val="30"/>
        </w:rPr>
        <w:t>тысяч)</w:t>
      </w:r>
      <w:r w:rsidR="0040521D" w:rsidRPr="00C47980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C47980">
        <w:rPr>
          <w:rFonts w:ascii="Times New Roman" w:hAnsi="Times New Roman" w:cs="Times New Roman"/>
          <w:sz w:val="30"/>
          <w:szCs w:val="30"/>
        </w:rPr>
        <w:t>рубл</w:t>
      </w:r>
      <w:r w:rsidR="0022263F" w:rsidRPr="00C47980">
        <w:rPr>
          <w:rFonts w:ascii="Times New Roman" w:hAnsi="Times New Roman" w:cs="Times New Roman"/>
          <w:sz w:val="30"/>
          <w:szCs w:val="30"/>
        </w:rPr>
        <w:t>ей</w:t>
      </w:r>
      <w:r w:rsidRPr="00C47980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C4798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C47980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C47980">
        <w:rPr>
          <w:rFonts w:ascii="Times New Roman" w:hAnsi="Times New Roman" w:cs="Times New Roman"/>
          <w:sz w:val="30"/>
          <w:szCs w:val="30"/>
        </w:rPr>
        <w:t>о</w:t>
      </w:r>
      <w:r w:rsidRPr="00C47980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C47980">
        <w:rPr>
          <w:rFonts w:ascii="Times New Roman" w:hAnsi="Times New Roman" w:cs="Times New Roman"/>
          <w:sz w:val="30"/>
          <w:szCs w:val="30"/>
        </w:rPr>
        <w:t>ы</w:t>
      </w:r>
      <w:r w:rsidRPr="00C47980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C4798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47980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C47980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980">
        <w:rPr>
          <w:rFonts w:ascii="Times New Roman" w:hAnsi="Times New Roman" w:cs="Times New Roman"/>
          <w:sz w:val="30"/>
          <w:szCs w:val="30"/>
        </w:rPr>
        <w:t>7. Контроль за исполнением распоряжения возложить на замест</w:t>
      </w:r>
      <w:r w:rsidRPr="00C47980">
        <w:rPr>
          <w:rFonts w:ascii="Times New Roman" w:hAnsi="Times New Roman" w:cs="Times New Roman"/>
          <w:sz w:val="30"/>
          <w:szCs w:val="30"/>
        </w:rPr>
        <w:t>и</w:t>
      </w:r>
      <w:r w:rsidRPr="00C47980">
        <w:rPr>
          <w:rFonts w:ascii="Times New Roman" w:hAnsi="Times New Roman" w:cs="Times New Roman"/>
          <w:sz w:val="30"/>
          <w:szCs w:val="30"/>
        </w:rPr>
        <w:t xml:space="preserve">теля Главы города </w:t>
      </w:r>
      <w:proofErr w:type="spellStart"/>
      <w:r w:rsidR="00532FF8" w:rsidRPr="00C47980">
        <w:rPr>
          <w:rFonts w:ascii="Times New Roman" w:hAnsi="Times New Roman" w:cs="Times New Roman"/>
          <w:sz w:val="30"/>
          <w:szCs w:val="30"/>
        </w:rPr>
        <w:t>Животова</w:t>
      </w:r>
      <w:proofErr w:type="spellEnd"/>
      <w:r w:rsidR="00532FF8" w:rsidRPr="00C47980">
        <w:rPr>
          <w:rFonts w:ascii="Times New Roman" w:hAnsi="Times New Roman" w:cs="Times New Roman"/>
          <w:sz w:val="30"/>
          <w:szCs w:val="30"/>
        </w:rPr>
        <w:t xml:space="preserve"> О</w:t>
      </w:r>
      <w:r w:rsidR="00BE2E7B" w:rsidRPr="00C47980">
        <w:rPr>
          <w:rFonts w:ascii="Times New Roman" w:hAnsi="Times New Roman" w:cs="Times New Roman"/>
          <w:sz w:val="30"/>
          <w:szCs w:val="30"/>
        </w:rPr>
        <w:t>.</w:t>
      </w:r>
      <w:r w:rsidR="00532FF8" w:rsidRPr="00C47980">
        <w:rPr>
          <w:rFonts w:ascii="Times New Roman" w:hAnsi="Times New Roman" w:cs="Times New Roman"/>
          <w:sz w:val="30"/>
          <w:szCs w:val="30"/>
        </w:rPr>
        <w:t>Н</w:t>
      </w:r>
      <w:r w:rsidR="00BE2E7B" w:rsidRPr="00C47980">
        <w:rPr>
          <w:rFonts w:ascii="Times New Roman" w:hAnsi="Times New Roman" w:cs="Times New Roman"/>
          <w:sz w:val="30"/>
          <w:szCs w:val="30"/>
        </w:rPr>
        <w:t>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47980" w:rsidRDefault="00C47980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47980" w:rsidRDefault="00C47980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03438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</w:t>
      </w:r>
      <w:r w:rsidR="00532FF8">
        <w:rPr>
          <w:rFonts w:ascii="Times New Roman" w:hAnsi="Times New Roman" w:cs="Times New Roman"/>
          <w:sz w:val="30"/>
          <w:szCs w:val="30"/>
        </w:rPr>
        <w:t xml:space="preserve">       </w:t>
      </w:r>
      <w:r w:rsidRPr="002E008D">
        <w:rPr>
          <w:rFonts w:ascii="Times New Roman" w:hAnsi="Times New Roman" w:cs="Times New Roman"/>
          <w:sz w:val="30"/>
          <w:szCs w:val="30"/>
        </w:rPr>
        <w:t xml:space="preserve">     </w:t>
      </w:r>
      <w:r w:rsidR="00532FF8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.</w:t>
      </w:r>
      <w:r w:rsidR="00532FF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32FF8">
        <w:rPr>
          <w:rFonts w:ascii="Times New Roman" w:hAnsi="Times New Roman" w:cs="Times New Roman"/>
          <w:sz w:val="30"/>
          <w:szCs w:val="30"/>
        </w:rPr>
        <w:t>Еремин</w:t>
      </w:r>
    </w:p>
    <w:p w:rsidR="00C47980" w:rsidRDefault="00C4798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7980" w:rsidRDefault="00C4798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</w:t>
      </w:r>
      <w:r w:rsidR="00C47980"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>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E2E7B" w:rsidRDefault="00BE2E7B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C47980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C4798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C47980" w:rsidRDefault="00C47980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03438" w:rsidRDefault="003E79F1" w:rsidP="00C47980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F9503B" w:rsidRPr="001034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513F8" w:rsidRPr="00103438">
        <w:rPr>
          <w:rFonts w:ascii="Times New Roman" w:hAnsi="Times New Roman" w:cs="Times New Roman"/>
          <w:color w:val="000000" w:themeColor="text1"/>
          <w:sz w:val="30"/>
          <w:szCs w:val="30"/>
        </w:rPr>
        <w:t>Железнодорож</w:t>
      </w:r>
      <w:r w:rsidR="00024E47" w:rsidRPr="00103438">
        <w:rPr>
          <w:rFonts w:ascii="Times New Roman" w:hAnsi="Times New Roman" w:cs="Times New Roman"/>
          <w:sz w:val="30"/>
          <w:szCs w:val="30"/>
        </w:rPr>
        <w:t>ный</w:t>
      </w:r>
      <w:r w:rsidR="006A03F4" w:rsidRPr="00103438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103438">
        <w:rPr>
          <w:rFonts w:ascii="Times New Roman" w:hAnsi="Times New Roman" w:cs="Times New Roman"/>
          <w:sz w:val="30"/>
          <w:szCs w:val="30"/>
        </w:rPr>
        <w:t>,</w:t>
      </w:r>
      <w:r w:rsidR="00B04D22" w:rsidRPr="00103438">
        <w:rPr>
          <w:sz w:val="30"/>
          <w:szCs w:val="30"/>
        </w:rPr>
        <w:t xml:space="preserve"> </w:t>
      </w:r>
      <w:r w:rsidR="00B04D22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2. Общая площадь застроенной территории</w:t>
      </w:r>
      <w:r w:rsidR="009B4D66">
        <w:rPr>
          <w:rFonts w:ascii="Times New Roman" w:hAnsi="Times New Roman" w:cs="Times New Roman"/>
          <w:sz w:val="30"/>
          <w:szCs w:val="30"/>
        </w:rPr>
        <w:t>:</w:t>
      </w:r>
      <w:r w:rsidR="00B04D22" w:rsidRPr="00103438">
        <w:rPr>
          <w:rFonts w:ascii="Times New Roman" w:hAnsi="Times New Roman" w:cs="Times New Roman"/>
          <w:sz w:val="30"/>
          <w:szCs w:val="30"/>
        </w:rPr>
        <w:t xml:space="preserve"> 14 950 </w:t>
      </w:r>
      <w:r w:rsidRPr="00103438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</w:t>
      </w:r>
      <w:r w:rsidR="00DF597F" w:rsidRPr="00103438">
        <w:rPr>
          <w:sz w:val="30"/>
          <w:szCs w:val="30"/>
        </w:rPr>
        <w:t xml:space="preserve">              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4. Цена права на заключение договора о развитии застроен</w:t>
      </w:r>
      <w:r w:rsidR="009B4D66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Pr="00103438">
        <w:rPr>
          <w:rFonts w:ascii="Times New Roman" w:hAnsi="Times New Roman" w:cs="Times New Roman"/>
          <w:sz w:val="30"/>
          <w:szCs w:val="30"/>
        </w:rPr>
        <w:t>ной территории (далее – Договор)</w:t>
      </w:r>
      <w:r w:rsidR="009B4D66">
        <w:rPr>
          <w:rFonts w:ascii="Times New Roman" w:hAnsi="Times New Roman" w:cs="Times New Roman"/>
          <w:sz w:val="30"/>
          <w:szCs w:val="30"/>
        </w:rPr>
        <w:t>:</w:t>
      </w:r>
      <w:r w:rsidRPr="00103438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</w:t>
      </w:r>
      <w:r w:rsidR="00F91854" w:rsidRPr="0010343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03438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03438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103438" w:rsidRDefault="003E79F1" w:rsidP="00C47980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03438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103438">
        <w:rPr>
          <w:rFonts w:ascii="Times New Roman" w:hAnsi="Times New Roman" w:cs="Times New Roman"/>
          <w:sz w:val="30"/>
          <w:szCs w:val="30"/>
        </w:rPr>
        <w:t>р</w:t>
      </w:r>
      <w:r w:rsidRPr="00103438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</w:t>
      </w:r>
      <w:r w:rsidR="001A7B40" w:rsidRPr="00103438">
        <w:rPr>
          <w:rFonts w:ascii="Times New Roman" w:hAnsi="Times New Roman" w:cs="Times New Roman"/>
          <w:sz w:val="30"/>
          <w:szCs w:val="30"/>
        </w:rPr>
        <w:t>д</w:t>
      </w:r>
      <w:r w:rsidR="001A7B40" w:rsidRPr="00103438">
        <w:rPr>
          <w:rFonts w:ascii="Times New Roman" w:hAnsi="Times New Roman" w:cs="Times New Roman"/>
          <w:sz w:val="30"/>
          <w:szCs w:val="30"/>
        </w:rPr>
        <w:t>ского округа город</w:t>
      </w:r>
      <w:r w:rsidR="00BE2E7B">
        <w:rPr>
          <w:rFonts w:ascii="Times New Roman" w:hAnsi="Times New Roman" w:cs="Times New Roman"/>
          <w:sz w:val="30"/>
          <w:szCs w:val="30"/>
        </w:rPr>
        <w:t>а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B720E2" w:rsidRPr="00103438">
        <w:rPr>
          <w:rFonts w:ascii="Times New Roman" w:hAnsi="Times New Roman" w:cs="Times New Roman"/>
          <w:sz w:val="30"/>
          <w:szCs w:val="30"/>
        </w:rPr>
        <w:t>,</w:t>
      </w:r>
      <w:r w:rsidR="006A1E5E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границами зон с особыми условиями ис</w:t>
      </w:r>
      <w:r w:rsidR="00713FF6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пользования территорий, </w:t>
      </w:r>
      <w:r w:rsidR="00D56A4C" w:rsidRPr="00103438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03438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103438">
        <w:rPr>
          <w:rFonts w:ascii="Times New Roman" w:hAnsi="Times New Roman" w:cs="Times New Roman"/>
          <w:sz w:val="30"/>
          <w:szCs w:val="30"/>
        </w:rPr>
        <w:t>ми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администрацией города </w:t>
      </w:r>
      <w:r w:rsidR="00D6278B" w:rsidRPr="00103438">
        <w:rPr>
          <w:rFonts w:ascii="Times New Roman" w:hAnsi="Times New Roman" w:cs="Times New Roman"/>
          <w:sz w:val="30"/>
          <w:szCs w:val="30"/>
        </w:rPr>
        <w:t>расчетными показателями минимально допустимого уровня обеспеченности территории объектами коммунальной, транспортной, социальной инфраструктур</w:t>
      </w:r>
      <w:r w:rsidR="009B4D66">
        <w:rPr>
          <w:rFonts w:ascii="Times New Roman" w:hAnsi="Times New Roman" w:cs="Times New Roman"/>
          <w:sz w:val="30"/>
          <w:szCs w:val="30"/>
        </w:rPr>
        <w:t>ы</w:t>
      </w:r>
      <w:r w:rsidR="00D6278B" w:rsidRPr="00103438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населения </w:t>
      </w:r>
      <w:r w:rsidRPr="00103438">
        <w:rPr>
          <w:rFonts w:ascii="Times New Roman" w:hAnsi="Times New Roman" w:cs="Times New Roman"/>
          <w:sz w:val="30"/>
          <w:szCs w:val="30"/>
        </w:rPr>
        <w:t>не позднее одного года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>с даты заключения Договора;</w:t>
      </w:r>
      <w:r w:rsidR="00D56A4C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103438">
        <w:rPr>
          <w:rFonts w:ascii="Times New Roman" w:hAnsi="Times New Roman" w:cs="Times New Roman"/>
          <w:sz w:val="30"/>
          <w:szCs w:val="30"/>
        </w:rPr>
        <w:t>у</w:t>
      </w:r>
      <w:r w:rsidRPr="00103438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103438">
        <w:rPr>
          <w:rFonts w:ascii="Times New Roman" w:hAnsi="Times New Roman" w:cs="Times New Roman"/>
          <w:sz w:val="30"/>
          <w:szCs w:val="30"/>
        </w:rPr>
        <w:t>с</w:t>
      </w:r>
      <w:r w:rsidRPr="00103438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103438">
        <w:rPr>
          <w:rFonts w:ascii="Times New Roman" w:hAnsi="Times New Roman" w:cs="Times New Roman"/>
          <w:sz w:val="30"/>
          <w:szCs w:val="30"/>
        </w:rPr>
        <w:t>р</w:t>
      </w:r>
      <w:r w:rsidRPr="00103438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03438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62753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62753F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62753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>м</w:t>
      </w:r>
      <w:r w:rsidR="0062753F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62753F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103438">
        <w:rPr>
          <w:rFonts w:ascii="Times New Roman" w:hAnsi="Times New Roman" w:cs="Times New Roman"/>
          <w:sz w:val="30"/>
          <w:szCs w:val="30"/>
        </w:rPr>
        <w:t>по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A2360F" w:rsidRPr="00103438">
        <w:rPr>
          <w:rFonts w:ascii="Times New Roman" w:hAnsi="Times New Roman" w:cs="Times New Roman"/>
          <w:sz w:val="30"/>
          <w:szCs w:val="30"/>
        </w:rPr>
        <w:t>,</w:t>
      </w:r>
      <w:r w:rsidR="00CE5D01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103438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103438">
        <w:rPr>
          <w:rFonts w:ascii="Times New Roman" w:hAnsi="Times New Roman" w:cs="Times New Roman"/>
          <w:sz w:val="30"/>
          <w:szCs w:val="30"/>
        </w:rPr>
        <w:t>лет со дня подписания Дог</w:t>
      </w:r>
      <w:r w:rsidRPr="00103438">
        <w:rPr>
          <w:rFonts w:ascii="Times New Roman" w:hAnsi="Times New Roman" w:cs="Times New Roman"/>
          <w:sz w:val="30"/>
          <w:szCs w:val="30"/>
        </w:rPr>
        <w:t>о</w:t>
      </w:r>
      <w:r w:rsidRPr="00103438">
        <w:rPr>
          <w:rFonts w:ascii="Times New Roman" w:hAnsi="Times New Roman" w:cs="Times New Roman"/>
          <w:sz w:val="30"/>
          <w:szCs w:val="30"/>
        </w:rPr>
        <w:t>вора в соответствии с приложением 1 к настоящим существенным усл</w:t>
      </w:r>
      <w:r w:rsidRPr="00103438">
        <w:rPr>
          <w:rFonts w:ascii="Times New Roman" w:hAnsi="Times New Roman" w:cs="Times New Roman"/>
          <w:sz w:val="30"/>
          <w:szCs w:val="30"/>
        </w:rPr>
        <w:t>о</w:t>
      </w:r>
      <w:r w:rsidRPr="00103438">
        <w:rPr>
          <w:rFonts w:ascii="Times New Roman" w:hAnsi="Times New Roman" w:cs="Times New Roman"/>
          <w:sz w:val="30"/>
          <w:szCs w:val="30"/>
        </w:rPr>
        <w:t>виям Договора.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благоустроенных жилых помещений, подлежащих 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03438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сторонами на основ</w:t>
      </w:r>
      <w:r w:rsidR="00755FDB" w:rsidRPr="00103438">
        <w:rPr>
          <w:rFonts w:ascii="Times New Roman" w:hAnsi="Times New Roman" w:cs="Times New Roman"/>
          <w:sz w:val="30"/>
          <w:szCs w:val="30"/>
        </w:rPr>
        <w:t>ании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03438">
        <w:rPr>
          <w:rFonts w:ascii="Times New Roman" w:hAnsi="Times New Roman" w:cs="Times New Roman"/>
          <w:sz w:val="30"/>
          <w:szCs w:val="30"/>
        </w:rPr>
        <w:t>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 помещения, выселяемым из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жил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расположенн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ах</w:t>
      </w:r>
      <w:r w:rsidR="009B2C30"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 w:rsidRPr="00103438">
        <w:rPr>
          <w:rFonts w:ascii="Times New Roman" w:hAnsi="Times New Roman" w:cs="Times New Roman"/>
          <w:sz w:val="30"/>
          <w:szCs w:val="30"/>
        </w:rPr>
        <w:t>п</w:t>
      </w:r>
      <w:r w:rsidR="009B6277" w:rsidRPr="00103438">
        <w:rPr>
          <w:rFonts w:ascii="Times New Roman" w:hAnsi="Times New Roman" w:cs="Times New Roman"/>
          <w:sz w:val="30"/>
          <w:szCs w:val="30"/>
        </w:rPr>
        <w:t>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9B6277"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Pr="00103438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103438">
        <w:rPr>
          <w:rFonts w:ascii="Times New Roman" w:hAnsi="Times New Roman" w:cs="Times New Roman"/>
          <w:sz w:val="30"/>
          <w:szCs w:val="30"/>
        </w:rPr>
        <w:t>,</w:t>
      </w:r>
      <w:r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103438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103438">
        <w:rPr>
          <w:rFonts w:ascii="Times New Roman" w:hAnsi="Times New Roman" w:cs="Times New Roman"/>
          <w:sz w:val="30"/>
          <w:szCs w:val="30"/>
        </w:rPr>
        <w:t>в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BE2E7B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="00A2360F" w:rsidRPr="00103438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103438">
        <w:rPr>
          <w:rFonts w:ascii="Times New Roman" w:hAnsi="Times New Roman" w:cs="Times New Roman"/>
          <w:sz w:val="30"/>
          <w:szCs w:val="30"/>
        </w:rPr>
        <w:t xml:space="preserve">риложении 2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B106D" w:rsidRPr="00103438">
        <w:rPr>
          <w:rFonts w:ascii="Times New Roman" w:hAnsi="Times New Roman" w:cs="Times New Roman"/>
          <w:sz w:val="30"/>
          <w:szCs w:val="30"/>
        </w:rPr>
        <w:t>к настоящим</w:t>
      </w:r>
      <w:r w:rsidR="009B4D66">
        <w:rPr>
          <w:rFonts w:ascii="Times New Roman" w:hAnsi="Times New Roman" w:cs="Times New Roman"/>
          <w:sz w:val="30"/>
          <w:szCs w:val="30"/>
        </w:rPr>
        <w:t xml:space="preserve"> существенным условиям Договора</w:t>
      </w:r>
      <w:r w:rsidR="004B106D"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Pr="00103438">
        <w:rPr>
          <w:rFonts w:ascii="Times New Roman" w:hAnsi="Times New Roman" w:cs="Times New Roman"/>
          <w:sz w:val="30"/>
          <w:szCs w:val="30"/>
        </w:rPr>
        <w:t>и земельны</w:t>
      </w:r>
      <w:r w:rsidR="00525BC6" w:rsidRPr="00103438">
        <w:rPr>
          <w:rFonts w:ascii="Times New Roman" w:hAnsi="Times New Roman" w:cs="Times New Roman"/>
          <w:sz w:val="30"/>
          <w:szCs w:val="30"/>
        </w:rPr>
        <w:t>е</w:t>
      </w:r>
      <w:r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>,</w:t>
      </w:r>
      <w:r w:rsidR="007A658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>на котор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4) 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домов в связи с их освобождением всеми гражданами, проживавшими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в данных домах</w:t>
      </w:r>
      <w:r w:rsidRPr="0010343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5) 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103438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территории в соответствии с утвержденным проектом планировки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 w:rsidRPr="00103438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BE2E7B">
        <w:rPr>
          <w:rFonts w:ascii="Times New Roman" w:hAnsi="Times New Roman" w:cs="Times New Roman"/>
          <w:sz w:val="30"/>
          <w:szCs w:val="30"/>
        </w:rPr>
        <w:t xml:space="preserve">но </w:t>
      </w:r>
      <w:r w:rsidRPr="00103438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03438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03438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03438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03438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103438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103438">
        <w:rPr>
          <w:rFonts w:ascii="Times New Roman" w:hAnsi="Times New Roman" w:cs="Times New Roman"/>
          <w:sz w:val="30"/>
          <w:szCs w:val="30"/>
        </w:rPr>
        <w:t xml:space="preserve"> четырех месяцев с даты получения разрешения на ввод данных объектов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в эксплуатацию, с техническими характеристиками, определенными дополнительным соглашением к Договору.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103438" w:rsidRDefault="00317F89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1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территории, подготовленный в соответствии </w:t>
      </w:r>
      <w:r w:rsidR="00DF5539" w:rsidRPr="00103438">
        <w:rPr>
          <w:rFonts w:ascii="Times New Roman" w:hAnsi="Times New Roman" w:cs="Times New Roman"/>
          <w:sz w:val="30"/>
          <w:szCs w:val="30"/>
        </w:rPr>
        <w:t xml:space="preserve">с Генеральным планом городского округа города Красноярска, Правилами землепользования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F5539" w:rsidRPr="00103438">
        <w:rPr>
          <w:rFonts w:ascii="Times New Roman" w:hAnsi="Times New Roman" w:cs="Times New Roman"/>
          <w:sz w:val="30"/>
          <w:szCs w:val="30"/>
        </w:rPr>
        <w:t>и застройки городского округа город</w:t>
      </w:r>
      <w:r w:rsidR="00BE2E7B">
        <w:rPr>
          <w:rFonts w:ascii="Times New Roman" w:hAnsi="Times New Roman" w:cs="Times New Roman"/>
          <w:sz w:val="30"/>
          <w:szCs w:val="30"/>
        </w:rPr>
        <w:t>а</w:t>
      </w:r>
      <w:r w:rsidR="00DF5539" w:rsidRPr="0010343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965BDF"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границами зон </w:t>
      </w:r>
      <w:r w:rsidR="00BE2E7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</w:t>
      </w:r>
      <w:r w:rsidR="00965BDF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>с особыми условиями использования территорий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утвержденными администрацией города</w:t>
      </w:r>
      <w:r w:rsidR="006D2142" w:rsidRPr="00103438">
        <w:rPr>
          <w:rFonts w:ascii="Times New Roman" w:hAnsi="Times New Roman" w:cs="Times New Roman"/>
          <w:sz w:val="30"/>
          <w:szCs w:val="30"/>
        </w:rPr>
        <w:t xml:space="preserve"> расчетными показателями минимально допустимого уровня обеспеченности территории объектами коммунальной, транспортной, социальной инфраструктур</w:t>
      </w:r>
      <w:r w:rsidR="009B4D66">
        <w:rPr>
          <w:rFonts w:ascii="Times New Roman" w:hAnsi="Times New Roman" w:cs="Times New Roman"/>
          <w:sz w:val="30"/>
          <w:szCs w:val="30"/>
        </w:rPr>
        <w:t>ы</w:t>
      </w:r>
      <w:r w:rsidR="006D2142" w:rsidRPr="00103438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населения</w:t>
      </w:r>
      <w:r w:rsidR="00A2360F" w:rsidRPr="00103438">
        <w:rPr>
          <w:rFonts w:ascii="Times New Roman" w:hAnsi="Times New Roman" w:cs="Times New Roman"/>
          <w:sz w:val="30"/>
          <w:szCs w:val="30"/>
        </w:rPr>
        <w:t>,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103438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03438">
        <w:rPr>
          <w:rFonts w:ascii="Times New Roman" w:hAnsi="Times New Roman" w:cs="Times New Roman"/>
          <w:sz w:val="30"/>
          <w:szCs w:val="30"/>
        </w:rPr>
        <w:t>со дня представлен</w:t>
      </w:r>
      <w:r w:rsidRPr="00103438">
        <w:rPr>
          <w:rFonts w:ascii="Times New Roman" w:hAnsi="Times New Roman" w:cs="Times New Roman"/>
          <w:sz w:val="30"/>
          <w:szCs w:val="30"/>
        </w:rPr>
        <w:t>ия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 w:rsidRPr="00103438">
        <w:rPr>
          <w:rFonts w:ascii="Times New Roman" w:hAnsi="Times New Roman" w:cs="Times New Roman"/>
          <w:sz w:val="30"/>
          <w:szCs w:val="30"/>
        </w:rPr>
        <w:t>а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межевания застроенной территории;</w:t>
      </w:r>
    </w:p>
    <w:p w:rsidR="003E79F1" w:rsidRPr="00103438" w:rsidRDefault="00072ECC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2</w:t>
      </w:r>
      <w:r w:rsidR="003E79F1" w:rsidRPr="00103438">
        <w:rPr>
          <w:rFonts w:ascii="Times New Roman" w:hAnsi="Times New Roman" w:cs="Times New Roman"/>
          <w:sz w:val="30"/>
          <w:szCs w:val="30"/>
        </w:rPr>
        <w:t>) 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принять в установленном порядке решение об изъятии для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муниципальных нужд жилых помещений в многоквартирных домах, признанных аварийными и подлежащими сносу и расположенных </w:t>
      </w:r>
      <w:r w:rsidR="00BE2E7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на застроенно</w:t>
      </w:r>
      <w:r w:rsidR="00A54C25" w:rsidRPr="00103438">
        <w:rPr>
          <w:rFonts w:ascii="Times New Roman" w:hAnsi="Times New Roman" w:cs="Times New Roman"/>
          <w:sz w:val="30"/>
          <w:szCs w:val="30"/>
        </w:rPr>
        <w:t>й территории, а также земельных участков, на которых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находятся такие дома, в течение </w:t>
      </w:r>
      <w:r w:rsidR="00EF2CE0" w:rsidRPr="00103438">
        <w:rPr>
          <w:rFonts w:ascii="Times New Roman" w:hAnsi="Times New Roman" w:cs="Times New Roman"/>
          <w:sz w:val="30"/>
          <w:szCs w:val="30"/>
        </w:rPr>
        <w:t>двух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месяцев со дня подписания Договора</w:t>
      </w:r>
      <w:r w:rsidR="003E79F1" w:rsidRPr="00103438">
        <w:rPr>
          <w:rFonts w:ascii="Times New Roman" w:hAnsi="Times New Roman" w:cs="Times New Roman"/>
          <w:sz w:val="30"/>
          <w:szCs w:val="30"/>
        </w:rPr>
        <w:t>;</w:t>
      </w:r>
    </w:p>
    <w:p w:rsidR="003E79F1" w:rsidRPr="00103438" w:rsidRDefault="00072ECC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3</w:t>
      </w:r>
      <w:r w:rsidR="003E79F1" w:rsidRPr="00103438">
        <w:rPr>
          <w:rFonts w:ascii="Times New Roman" w:hAnsi="Times New Roman" w:cs="Times New Roman"/>
          <w:sz w:val="30"/>
          <w:szCs w:val="30"/>
        </w:rPr>
        <w:t>) </w:t>
      </w:r>
      <w:r w:rsidR="003E79F4" w:rsidRPr="00103438">
        <w:rPr>
          <w:rFonts w:ascii="Times New Roman" w:hAnsi="Times New Roman" w:cs="Times New Roman"/>
          <w:sz w:val="30"/>
          <w:szCs w:val="30"/>
        </w:rPr>
        <w:t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</w:t>
      </w:r>
      <w:r w:rsidR="00BE2E7B">
        <w:rPr>
          <w:rFonts w:ascii="Times New Roman" w:hAnsi="Times New Roman" w:cs="Times New Roman"/>
          <w:sz w:val="30"/>
          <w:szCs w:val="30"/>
        </w:rPr>
        <w:t>,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по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, предоставленных по договорам социального найма, договорам найма специализированного жилого помещения и расположенных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03438">
        <w:rPr>
          <w:rFonts w:ascii="Times New Roman" w:hAnsi="Times New Roman" w:cs="Times New Roman"/>
          <w:sz w:val="30"/>
          <w:szCs w:val="30"/>
        </w:rPr>
        <w:t>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 w:rsidRPr="00103438">
        <w:rPr>
          <w:rFonts w:ascii="Times New Roman" w:hAnsi="Times New Roman" w:cs="Times New Roman"/>
          <w:sz w:val="30"/>
          <w:szCs w:val="30"/>
        </w:rPr>
        <w:t>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103438" w:rsidRDefault="00B84254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4</w:t>
      </w:r>
      <w:r w:rsidR="003E79F1" w:rsidRPr="00103438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помещения 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="003E79F1"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по </w:t>
      </w:r>
      <w:r w:rsidR="00A54C25" w:rsidRPr="0010343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3E79F1" w:rsidRPr="00103438">
        <w:rPr>
          <w:rFonts w:ascii="Times New Roman" w:hAnsi="Times New Roman" w:cs="Times New Roman"/>
          <w:sz w:val="30"/>
          <w:szCs w:val="30"/>
        </w:rPr>
        <w:t>, и земельн</w:t>
      </w:r>
      <w:r w:rsidR="003E79F4" w:rsidRPr="00103438">
        <w:rPr>
          <w:rFonts w:ascii="Times New Roman" w:hAnsi="Times New Roman" w:cs="Times New Roman"/>
          <w:sz w:val="30"/>
          <w:szCs w:val="30"/>
        </w:rPr>
        <w:t>ые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>, на котор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A14D2E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 w:rsidRPr="00103438">
        <w:rPr>
          <w:rFonts w:ascii="Times New Roman" w:hAnsi="Times New Roman" w:cs="Times New Roman"/>
          <w:sz w:val="30"/>
          <w:szCs w:val="30"/>
        </w:rPr>
        <w:t>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256DF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на котор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 xml:space="preserve">, договоров (соглашений), выплата возмещения на основании вступившего в законную силу судебного решения; </w:t>
      </w:r>
    </w:p>
    <w:p w:rsidR="003E79F1" w:rsidRPr="00103438" w:rsidRDefault="00B84254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5</w:t>
      </w:r>
      <w:r w:rsidR="003E79F1" w:rsidRPr="00103438">
        <w:rPr>
          <w:rFonts w:ascii="Times New Roman" w:hAnsi="Times New Roman" w:cs="Times New Roman"/>
          <w:sz w:val="30"/>
          <w:szCs w:val="30"/>
        </w:rPr>
        <w:t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</w:t>
      </w:r>
      <w:r w:rsidR="00BE2E7B">
        <w:rPr>
          <w:rFonts w:ascii="Times New Roman" w:hAnsi="Times New Roman" w:cs="Times New Roman"/>
          <w:sz w:val="30"/>
          <w:szCs w:val="30"/>
        </w:rPr>
        <w:t>чена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не предоставленные в пользование и (или) во владение гражданам и юридическим лицам. </w:t>
      </w:r>
    </w:p>
    <w:p w:rsidR="00A54C25" w:rsidRPr="00103438" w:rsidRDefault="00A54C25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Земельные участки могут быть предоставлены по заявлению </w:t>
      </w:r>
      <w:r w:rsidR="0060020B" w:rsidRPr="00103438">
        <w:rPr>
          <w:rFonts w:ascii="Times New Roman" w:hAnsi="Times New Roman" w:cs="Times New Roman"/>
          <w:sz w:val="30"/>
          <w:szCs w:val="30"/>
        </w:rPr>
        <w:t xml:space="preserve">лица, заключившего Договор, </w:t>
      </w:r>
      <w:r w:rsidRPr="00103438">
        <w:rPr>
          <w:rFonts w:ascii="Times New Roman" w:hAnsi="Times New Roman" w:cs="Times New Roman"/>
          <w:sz w:val="30"/>
          <w:szCs w:val="30"/>
        </w:rPr>
        <w:t xml:space="preserve">по мере исполнения им обязательств, предусмотренных подпунктами </w:t>
      </w:r>
      <w:r w:rsidR="001B1AC5" w:rsidRPr="00103438">
        <w:rPr>
          <w:rFonts w:ascii="Times New Roman" w:hAnsi="Times New Roman" w:cs="Times New Roman"/>
          <w:sz w:val="30"/>
          <w:szCs w:val="30"/>
        </w:rPr>
        <w:t>1</w:t>
      </w:r>
      <w:r w:rsidRPr="00103438">
        <w:rPr>
          <w:rFonts w:ascii="Times New Roman" w:hAnsi="Times New Roman" w:cs="Times New Roman"/>
          <w:sz w:val="30"/>
          <w:szCs w:val="30"/>
        </w:rPr>
        <w:t>–</w:t>
      </w:r>
      <w:r w:rsidR="001B1AC5" w:rsidRPr="00103438">
        <w:rPr>
          <w:rFonts w:ascii="Times New Roman" w:hAnsi="Times New Roman" w:cs="Times New Roman"/>
          <w:sz w:val="30"/>
          <w:szCs w:val="30"/>
        </w:rPr>
        <w:t>3</w:t>
      </w:r>
      <w:r w:rsidRPr="00103438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1B1AC5" w:rsidRPr="00103438">
        <w:rPr>
          <w:rFonts w:ascii="Times New Roman" w:hAnsi="Times New Roman" w:cs="Times New Roman"/>
          <w:sz w:val="30"/>
          <w:szCs w:val="30"/>
        </w:rPr>
        <w:t>5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настоящих существенных условий</w:t>
      </w:r>
      <w:r w:rsidR="001B1AC5" w:rsidRPr="00103438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103438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103438">
        <w:rPr>
          <w:rFonts w:ascii="Times New Roman" w:hAnsi="Times New Roman" w:cs="Times New Roman"/>
          <w:sz w:val="30"/>
          <w:szCs w:val="30"/>
        </w:rPr>
        <w:t>лет.</w:t>
      </w:r>
    </w:p>
    <w:p w:rsidR="00C47980" w:rsidRDefault="00C47980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</w:t>
      </w:r>
      <w:r w:rsidR="00BE2E7B">
        <w:rPr>
          <w:rFonts w:ascii="Times New Roman" w:hAnsi="Times New Roman" w:cs="Times New Roman"/>
          <w:sz w:val="30"/>
          <w:szCs w:val="30"/>
        </w:rPr>
        <w:t>нности за каждый день просрочки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начиная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103438" w:rsidRDefault="003E79F1" w:rsidP="00C4798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C47980" w:rsidRDefault="00C4798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C47980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C47980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C47980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C47980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C4798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C4798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C47980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418"/>
      </w:tblGrid>
      <w:tr w:rsidR="009D4DA3" w:rsidRPr="009D4DA3" w:rsidTr="00103438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711" w:type="dxa"/>
            <w:vMerge w:val="restart"/>
          </w:tcPr>
          <w:p w:rsidR="00A2360F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9D4DA3" w:rsidRPr="009D4DA3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9D4DA3" w:rsidRPr="009D4DA3" w:rsidRDefault="00FA7D2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>площадь жилого помещения</w:t>
            </w:r>
            <w:r w:rsidR="00BE2E7B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>не менее</w:t>
            </w:r>
            <w:r w:rsidR="00BE2E7B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  <w:r w:rsidR="00280DD6">
              <w:rPr>
                <w:sz w:val="30"/>
                <w:szCs w:val="30"/>
              </w:rPr>
              <w:t>кв. м</w:t>
            </w:r>
          </w:p>
        </w:tc>
        <w:tc>
          <w:tcPr>
            <w:tcW w:w="2977" w:type="dxa"/>
            <w:gridSpan w:val="2"/>
          </w:tcPr>
          <w:p w:rsidR="009D4DA3" w:rsidRPr="009D4DA3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103438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103438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103438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 xml:space="preserve">во </w:t>
            </w:r>
            <w:proofErr w:type="spell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</w:p>
        </w:tc>
      </w:tr>
      <w:tr w:rsidR="00B256DF" w:rsidRPr="009D4DA3" w:rsidTr="00103438">
        <w:tc>
          <w:tcPr>
            <w:tcW w:w="9356" w:type="dxa"/>
            <w:gridSpan w:val="6"/>
          </w:tcPr>
          <w:p w:rsidR="00B256DF" w:rsidRPr="009D4DA3" w:rsidRDefault="00B256DF" w:rsidP="00DF597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</w:t>
            </w:r>
            <w:r w:rsidR="00DF597F" w:rsidRPr="00DF597F">
              <w:rPr>
                <w:sz w:val="30"/>
                <w:szCs w:val="30"/>
              </w:rPr>
              <w:t>ул. Калинина, № 72/3</w:t>
            </w:r>
          </w:p>
        </w:tc>
      </w:tr>
      <w:tr w:rsidR="009D4DA3" w:rsidRPr="009D4DA3" w:rsidTr="00103438">
        <w:tc>
          <w:tcPr>
            <w:tcW w:w="659" w:type="dxa"/>
          </w:tcPr>
          <w:p w:rsidR="009D4DA3" w:rsidRPr="004259E0" w:rsidRDefault="00B6272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4259E0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4259E0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125CEE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19,4</w:t>
            </w:r>
          </w:p>
        </w:tc>
        <w:tc>
          <w:tcPr>
            <w:tcW w:w="1559" w:type="dxa"/>
          </w:tcPr>
          <w:p w:rsidR="009D4DA3" w:rsidRPr="004259E0" w:rsidRDefault="00125CEE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E2E7B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ком</w:t>
            </w:r>
            <w:r w:rsidR="00BE2E7B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2</w:t>
            </w:r>
          </w:p>
        </w:tc>
        <w:tc>
          <w:tcPr>
            <w:tcW w:w="1418" w:type="dxa"/>
          </w:tcPr>
          <w:p w:rsidR="009D4DA3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4259E0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Pr="009D4DA3" w:rsidRDefault="00125CEE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46,2</w:t>
            </w:r>
          </w:p>
        </w:tc>
        <w:tc>
          <w:tcPr>
            <w:tcW w:w="1559" w:type="dxa"/>
          </w:tcPr>
          <w:p w:rsidR="00B62728" w:rsidRPr="009D4DA3" w:rsidRDefault="00125CEE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</w:t>
            </w:r>
          </w:p>
        </w:tc>
        <w:tc>
          <w:tcPr>
            <w:tcW w:w="1418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9D4DA3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B62728" w:rsidRPr="009D4DA3" w:rsidRDefault="004C6E5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Pr="009D4DA3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C6E5B">
              <w:rPr>
                <w:sz w:val="30"/>
                <w:szCs w:val="30"/>
              </w:rPr>
              <w:t>67,9</w:t>
            </w:r>
          </w:p>
        </w:tc>
        <w:tc>
          <w:tcPr>
            <w:tcW w:w="1559" w:type="dxa"/>
          </w:tcPr>
          <w:p w:rsidR="00B62728" w:rsidRPr="009D4DA3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B62728" w:rsidRPr="009D4DA3" w:rsidRDefault="004C6E5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9D4DA3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B62728" w:rsidRDefault="004C6E5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46,6</w:t>
            </w:r>
          </w:p>
        </w:tc>
        <w:tc>
          <w:tcPr>
            <w:tcW w:w="1559" w:type="dxa"/>
          </w:tcPr>
          <w:p w:rsidR="00B62728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B62728" w:rsidRDefault="004C6E5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62728" w:rsidRPr="009D4DA3" w:rsidTr="00103438">
        <w:tc>
          <w:tcPr>
            <w:tcW w:w="9356" w:type="dxa"/>
            <w:gridSpan w:val="6"/>
          </w:tcPr>
          <w:p w:rsidR="00B62728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62728">
              <w:rPr>
                <w:sz w:val="30"/>
                <w:szCs w:val="30"/>
              </w:rPr>
              <w:t>Взамен п</w:t>
            </w:r>
            <w:r>
              <w:rPr>
                <w:sz w:val="30"/>
                <w:szCs w:val="30"/>
              </w:rPr>
              <w:t>омещений по ул. Калинина, № 72/5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Default="00B6272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62728"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B62728" w:rsidRDefault="00BD255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B62728" w:rsidRDefault="00BD255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BD255C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D255C">
              <w:rPr>
                <w:sz w:val="30"/>
                <w:szCs w:val="30"/>
              </w:rPr>
              <w:t>26,6</w:t>
            </w:r>
          </w:p>
        </w:tc>
        <w:tc>
          <w:tcPr>
            <w:tcW w:w="1559" w:type="dxa"/>
          </w:tcPr>
          <w:p w:rsidR="00B62728" w:rsidRDefault="00BD255C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B62728" w:rsidRDefault="00BD255C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01BD1" w:rsidRPr="009D4DA3" w:rsidTr="00103438">
        <w:tc>
          <w:tcPr>
            <w:tcW w:w="659" w:type="dxa"/>
          </w:tcPr>
          <w:p w:rsidR="00101BD1" w:rsidRPr="00B62728" w:rsidRDefault="00101BD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101BD1" w:rsidRDefault="00101BD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01BD1" w:rsidRDefault="00101BD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01BD1" w:rsidRPr="00BD255C" w:rsidRDefault="00101BD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39,6</w:t>
            </w:r>
          </w:p>
        </w:tc>
        <w:tc>
          <w:tcPr>
            <w:tcW w:w="1559" w:type="dxa"/>
          </w:tcPr>
          <w:p w:rsidR="00101BD1" w:rsidRDefault="00101BD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101BD1" w:rsidRDefault="00101BD1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260E2" w:rsidRPr="009D4DA3" w:rsidTr="00103438">
        <w:tc>
          <w:tcPr>
            <w:tcW w:w="659" w:type="dxa"/>
          </w:tcPr>
          <w:p w:rsidR="003260E2" w:rsidRDefault="003260E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3260E2" w:rsidRDefault="003260E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3260E2" w:rsidRDefault="003260E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3260E2" w:rsidRDefault="003260E2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3260E2">
              <w:rPr>
                <w:sz w:val="30"/>
                <w:szCs w:val="30"/>
              </w:rPr>
              <w:t>65,8</w:t>
            </w:r>
          </w:p>
        </w:tc>
        <w:tc>
          <w:tcPr>
            <w:tcW w:w="1559" w:type="dxa"/>
          </w:tcPr>
          <w:p w:rsidR="003260E2" w:rsidRDefault="003260E2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3260E2" w:rsidRDefault="003260E2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62728" w:rsidRPr="009D4DA3" w:rsidTr="00103438">
        <w:tc>
          <w:tcPr>
            <w:tcW w:w="9356" w:type="dxa"/>
            <w:gridSpan w:val="6"/>
          </w:tcPr>
          <w:p w:rsidR="00B62728" w:rsidRDefault="00B6272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F597F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72/7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Default="00AA096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11" w:type="dxa"/>
          </w:tcPr>
          <w:p w:rsidR="00B62728" w:rsidRDefault="00AA096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B62728" w:rsidRDefault="00AA096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AA096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67,1</w:t>
            </w:r>
          </w:p>
        </w:tc>
        <w:tc>
          <w:tcPr>
            <w:tcW w:w="1559" w:type="dxa"/>
          </w:tcPr>
          <w:p w:rsidR="00B62728" w:rsidRDefault="00AA096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B62728" w:rsidRDefault="00AA0961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1600E5" w:rsidRDefault="001600E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C47980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C47980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C47980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C47980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жилого </w:t>
            </w:r>
          </w:p>
          <w:p w:rsidR="002317F5" w:rsidRPr="002317F5" w:rsidRDefault="00BE2E7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980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C479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собствен</w:t>
            </w:r>
            <w:r w:rsidR="00C4798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ников</w:t>
            </w:r>
            <w:proofErr w:type="spell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жилого помещения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1600E5" w:rsidRDefault="00571C4B" w:rsidP="00DE0D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DE0D3C">
              <w:rPr>
                <w:rFonts w:ascii="Times New Roman" w:hAnsi="Times New Roman" w:cs="Times New Roman"/>
                <w:sz w:val="30"/>
                <w:szCs w:val="30"/>
              </w:rPr>
              <w:t>Калинина, № 72/1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C0961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600E5" w:rsidRPr="002317F5" w:rsidTr="001600E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E5" w:rsidRPr="001600E5" w:rsidRDefault="001600E5" w:rsidP="00DE0D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DE0D3C" w:rsidRPr="00DE0D3C">
              <w:rPr>
                <w:rFonts w:ascii="Times New Roman" w:hAnsi="Times New Roman" w:cs="Times New Roman"/>
                <w:sz w:val="30"/>
                <w:szCs w:val="30"/>
              </w:rPr>
              <w:t>Калинина, № 72/3</w:t>
            </w:r>
          </w:p>
        </w:tc>
      </w:tr>
      <w:tr w:rsidR="004C6E5B" w:rsidRPr="002317F5" w:rsidTr="004C6E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4259E0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E2E7B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ком</w:t>
            </w:r>
            <w:r w:rsidR="00BE2E7B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4259E0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4259E0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C6E5B" w:rsidRPr="002317F5" w:rsidTr="004C6E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C6E5B">
              <w:rPr>
                <w:sz w:val="30"/>
                <w:szCs w:val="30"/>
              </w:rPr>
              <w:t>67,9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2317F5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1C317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3178">
              <w:rPr>
                <w:sz w:val="30"/>
                <w:szCs w:val="30"/>
              </w:rPr>
              <w:t>46,6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1C317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18,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C6E5B" w:rsidRPr="002317F5" w:rsidTr="0038379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1600E5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72/5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нежилое пом. </w:t>
            </w:r>
            <w:r w:rsidR="004C6E5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6765">
              <w:rPr>
                <w:rFonts w:ascii="Times New Roman" w:hAnsi="Times New Roman" w:cs="Times New Roman"/>
                <w:sz w:val="30"/>
                <w:szCs w:val="30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1BD1">
              <w:rPr>
                <w:sz w:val="30"/>
                <w:szCs w:val="30"/>
              </w:rPr>
              <w:t>39,6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75D07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3260E2">
              <w:rPr>
                <w:sz w:val="30"/>
                <w:szCs w:val="30"/>
              </w:rPr>
              <w:t>65,8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440D" w:rsidRPr="002317F5" w:rsidTr="00A16CD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72/7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FC6">
              <w:rPr>
                <w:rFonts w:ascii="Times New Roman" w:hAnsi="Times New Roman" w:cs="Times New Roman"/>
                <w:sz w:val="30"/>
                <w:szCs w:val="30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AA0961">
              <w:rPr>
                <w:sz w:val="30"/>
                <w:szCs w:val="30"/>
              </w:rPr>
              <w:t>67,1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>
      <w:bookmarkStart w:id="1" w:name="_GoBack"/>
      <w:bookmarkEnd w:id="1"/>
    </w:p>
    <w:sectPr w:rsidR="001F678F" w:rsidSect="0044366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C0" w:rsidRDefault="00880EC0" w:rsidP="00BB13CB">
      <w:r>
        <w:separator/>
      </w:r>
    </w:p>
  </w:endnote>
  <w:endnote w:type="continuationSeparator" w:id="0">
    <w:p w:rsidR="00880EC0" w:rsidRDefault="00880EC0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C0" w:rsidRDefault="00880EC0" w:rsidP="00BB13CB">
      <w:r>
        <w:separator/>
      </w:r>
    </w:p>
  </w:footnote>
  <w:footnote w:type="continuationSeparator" w:id="0">
    <w:p w:rsidR="00880EC0" w:rsidRDefault="00880EC0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2CE0" w:rsidRPr="00310486" w:rsidRDefault="00FD6AD4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2CE0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6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4E47"/>
    <w:rsid w:val="000301CC"/>
    <w:rsid w:val="00034721"/>
    <w:rsid w:val="000506CA"/>
    <w:rsid w:val="00053CFF"/>
    <w:rsid w:val="0005667E"/>
    <w:rsid w:val="00072ECC"/>
    <w:rsid w:val="000904EF"/>
    <w:rsid w:val="000B76C8"/>
    <w:rsid w:val="000D7B8F"/>
    <w:rsid w:val="000E1D83"/>
    <w:rsid w:val="00101BD1"/>
    <w:rsid w:val="00103438"/>
    <w:rsid w:val="00104DBB"/>
    <w:rsid w:val="00116203"/>
    <w:rsid w:val="00125CEE"/>
    <w:rsid w:val="00130666"/>
    <w:rsid w:val="001600E5"/>
    <w:rsid w:val="001709B4"/>
    <w:rsid w:val="00170C38"/>
    <w:rsid w:val="00183750"/>
    <w:rsid w:val="001A1947"/>
    <w:rsid w:val="001A7B40"/>
    <w:rsid w:val="001B12ED"/>
    <w:rsid w:val="001B180F"/>
    <w:rsid w:val="001B1AC5"/>
    <w:rsid w:val="001C3178"/>
    <w:rsid w:val="001C50C6"/>
    <w:rsid w:val="001F610B"/>
    <w:rsid w:val="001F678F"/>
    <w:rsid w:val="002054BF"/>
    <w:rsid w:val="0021046F"/>
    <w:rsid w:val="00217872"/>
    <w:rsid w:val="0022263F"/>
    <w:rsid w:val="00225BA0"/>
    <w:rsid w:val="00226765"/>
    <w:rsid w:val="00226ADF"/>
    <w:rsid w:val="002317F5"/>
    <w:rsid w:val="00243920"/>
    <w:rsid w:val="002470C0"/>
    <w:rsid w:val="002565A3"/>
    <w:rsid w:val="0026482B"/>
    <w:rsid w:val="00267150"/>
    <w:rsid w:val="00280DD6"/>
    <w:rsid w:val="002847EC"/>
    <w:rsid w:val="002A4243"/>
    <w:rsid w:val="002A6CBB"/>
    <w:rsid w:val="002C489E"/>
    <w:rsid w:val="002C6913"/>
    <w:rsid w:val="00317F89"/>
    <w:rsid w:val="003252C9"/>
    <w:rsid w:val="003260E2"/>
    <w:rsid w:val="00353981"/>
    <w:rsid w:val="0035634F"/>
    <w:rsid w:val="003674A4"/>
    <w:rsid w:val="003702CE"/>
    <w:rsid w:val="00376A73"/>
    <w:rsid w:val="003777A6"/>
    <w:rsid w:val="00383071"/>
    <w:rsid w:val="00383795"/>
    <w:rsid w:val="003846BF"/>
    <w:rsid w:val="003A07FB"/>
    <w:rsid w:val="003B378C"/>
    <w:rsid w:val="003B3F48"/>
    <w:rsid w:val="003C57AF"/>
    <w:rsid w:val="003C76B9"/>
    <w:rsid w:val="003C7B18"/>
    <w:rsid w:val="003D0B70"/>
    <w:rsid w:val="003D530E"/>
    <w:rsid w:val="003E45D9"/>
    <w:rsid w:val="003E79C3"/>
    <w:rsid w:val="003E79F1"/>
    <w:rsid w:val="003E79F4"/>
    <w:rsid w:val="003F1B72"/>
    <w:rsid w:val="003F39C5"/>
    <w:rsid w:val="0040521D"/>
    <w:rsid w:val="004164CC"/>
    <w:rsid w:val="004259E0"/>
    <w:rsid w:val="00443668"/>
    <w:rsid w:val="004471B8"/>
    <w:rsid w:val="00450C4F"/>
    <w:rsid w:val="00467C21"/>
    <w:rsid w:val="004729C7"/>
    <w:rsid w:val="00474538"/>
    <w:rsid w:val="004933CF"/>
    <w:rsid w:val="004B106D"/>
    <w:rsid w:val="004C5FE1"/>
    <w:rsid w:val="004C6E5B"/>
    <w:rsid w:val="00513712"/>
    <w:rsid w:val="00525BC6"/>
    <w:rsid w:val="00532FF8"/>
    <w:rsid w:val="00571C4B"/>
    <w:rsid w:val="005775FE"/>
    <w:rsid w:val="005819FC"/>
    <w:rsid w:val="0058677C"/>
    <w:rsid w:val="005A6061"/>
    <w:rsid w:val="0060020B"/>
    <w:rsid w:val="0061790C"/>
    <w:rsid w:val="00617C05"/>
    <w:rsid w:val="006203A2"/>
    <w:rsid w:val="0062753F"/>
    <w:rsid w:val="00627D68"/>
    <w:rsid w:val="00636FF7"/>
    <w:rsid w:val="00645B45"/>
    <w:rsid w:val="00646A9E"/>
    <w:rsid w:val="006513F8"/>
    <w:rsid w:val="00676F72"/>
    <w:rsid w:val="00680A83"/>
    <w:rsid w:val="00685773"/>
    <w:rsid w:val="006A03F4"/>
    <w:rsid w:val="006A1E5E"/>
    <w:rsid w:val="006B2A75"/>
    <w:rsid w:val="006B4E40"/>
    <w:rsid w:val="006D2142"/>
    <w:rsid w:val="006E136B"/>
    <w:rsid w:val="006F4C52"/>
    <w:rsid w:val="00713FF6"/>
    <w:rsid w:val="0073187C"/>
    <w:rsid w:val="00731E6F"/>
    <w:rsid w:val="007417C2"/>
    <w:rsid w:val="00742B69"/>
    <w:rsid w:val="00755FDB"/>
    <w:rsid w:val="00756B23"/>
    <w:rsid w:val="007618CD"/>
    <w:rsid w:val="007744DA"/>
    <w:rsid w:val="007937DD"/>
    <w:rsid w:val="00794F98"/>
    <w:rsid w:val="007A3ABF"/>
    <w:rsid w:val="007A5D9D"/>
    <w:rsid w:val="007A658B"/>
    <w:rsid w:val="007B0B3D"/>
    <w:rsid w:val="007C4526"/>
    <w:rsid w:val="007F3659"/>
    <w:rsid w:val="007F5422"/>
    <w:rsid w:val="007F5F83"/>
    <w:rsid w:val="007F61DB"/>
    <w:rsid w:val="00833EB4"/>
    <w:rsid w:val="00846822"/>
    <w:rsid w:val="0087349A"/>
    <w:rsid w:val="00880EC0"/>
    <w:rsid w:val="00891AC0"/>
    <w:rsid w:val="008B03A7"/>
    <w:rsid w:val="008B64C4"/>
    <w:rsid w:val="008B7C93"/>
    <w:rsid w:val="008E24FC"/>
    <w:rsid w:val="009052CB"/>
    <w:rsid w:val="00906977"/>
    <w:rsid w:val="00926608"/>
    <w:rsid w:val="00930466"/>
    <w:rsid w:val="00936CAA"/>
    <w:rsid w:val="009471DD"/>
    <w:rsid w:val="00965BDF"/>
    <w:rsid w:val="00970E56"/>
    <w:rsid w:val="0097265B"/>
    <w:rsid w:val="00977C00"/>
    <w:rsid w:val="00990C40"/>
    <w:rsid w:val="00990D03"/>
    <w:rsid w:val="00991F08"/>
    <w:rsid w:val="00994E1C"/>
    <w:rsid w:val="009B2C30"/>
    <w:rsid w:val="009B32DB"/>
    <w:rsid w:val="009B4CF1"/>
    <w:rsid w:val="009B4D66"/>
    <w:rsid w:val="009B6277"/>
    <w:rsid w:val="009D27D8"/>
    <w:rsid w:val="009D4DA3"/>
    <w:rsid w:val="009D5EE2"/>
    <w:rsid w:val="009D69DB"/>
    <w:rsid w:val="00A017EA"/>
    <w:rsid w:val="00A0275F"/>
    <w:rsid w:val="00A14D2E"/>
    <w:rsid w:val="00A15776"/>
    <w:rsid w:val="00A2360F"/>
    <w:rsid w:val="00A24A63"/>
    <w:rsid w:val="00A4463B"/>
    <w:rsid w:val="00A465BA"/>
    <w:rsid w:val="00A54C25"/>
    <w:rsid w:val="00A603C6"/>
    <w:rsid w:val="00A77BD3"/>
    <w:rsid w:val="00A81535"/>
    <w:rsid w:val="00A84E21"/>
    <w:rsid w:val="00A97A93"/>
    <w:rsid w:val="00AA0961"/>
    <w:rsid w:val="00AC4C89"/>
    <w:rsid w:val="00AD47F3"/>
    <w:rsid w:val="00AE7B75"/>
    <w:rsid w:val="00AF06FF"/>
    <w:rsid w:val="00B03B48"/>
    <w:rsid w:val="00B04D22"/>
    <w:rsid w:val="00B04FFB"/>
    <w:rsid w:val="00B14551"/>
    <w:rsid w:val="00B14A58"/>
    <w:rsid w:val="00B1610C"/>
    <w:rsid w:val="00B256DF"/>
    <w:rsid w:val="00B36BE7"/>
    <w:rsid w:val="00B62728"/>
    <w:rsid w:val="00B661A5"/>
    <w:rsid w:val="00B720E2"/>
    <w:rsid w:val="00B84254"/>
    <w:rsid w:val="00BB13CB"/>
    <w:rsid w:val="00BC0961"/>
    <w:rsid w:val="00BD255C"/>
    <w:rsid w:val="00BD5D73"/>
    <w:rsid w:val="00BE1515"/>
    <w:rsid w:val="00BE1FC6"/>
    <w:rsid w:val="00BE2E7B"/>
    <w:rsid w:val="00C0260E"/>
    <w:rsid w:val="00C05DAA"/>
    <w:rsid w:val="00C20673"/>
    <w:rsid w:val="00C26E82"/>
    <w:rsid w:val="00C47980"/>
    <w:rsid w:val="00C8581C"/>
    <w:rsid w:val="00C8794D"/>
    <w:rsid w:val="00C968D5"/>
    <w:rsid w:val="00CC1061"/>
    <w:rsid w:val="00CC3032"/>
    <w:rsid w:val="00CD071E"/>
    <w:rsid w:val="00CD1DD8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278B"/>
    <w:rsid w:val="00D64D07"/>
    <w:rsid w:val="00D663C6"/>
    <w:rsid w:val="00D67A62"/>
    <w:rsid w:val="00D81207"/>
    <w:rsid w:val="00D91869"/>
    <w:rsid w:val="00D97EDC"/>
    <w:rsid w:val="00DE0D3C"/>
    <w:rsid w:val="00DF5539"/>
    <w:rsid w:val="00DF597F"/>
    <w:rsid w:val="00E06230"/>
    <w:rsid w:val="00E33352"/>
    <w:rsid w:val="00E4080B"/>
    <w:rsid w:val="00E46B71"/>
    <w:rsid w:val="00E526A4"/>
    <w:rsid w:val="00E52A0B"/>
    <w:rsid w:val="00E6440D"/>
    <w:rsid w:val="00E665F0"/>
    <w:rsid w:val="00E67449"/>
    <w:rsid w:val="00E6773A"/>
    <w:rsid w:val="00E73320"/>
    <w:rsid w:val="00E75D07"/>
    <w:rsid w:val="00E75ED6"/>
    <w:rsid w:val="00E90E86"/>
    <w:rsid w:val="00E92EAD"/>
    <w:rsid w:val="00EB316B"/>
    <w:rsid w:val="00ED2B39"/>
    <w:rsid w:val="00EE539B"/>
    <w:rsid w:val="00EF2CE0"/>
    <w:rsid w:val="00F34731"/>
    <w:rsid w:val="00F408ED"/>
    <w:rsid w:val="00F57F44"/>
    <w:rsid w:val="00F67682"/>
    <w:rsid w:val="00F74D95"/>
    <w:rsid w:val="00F91854"/>
    <w:rsid w:val="00F9503B"/>
    <w:rsid w:val="00FA7D23"/>
    <w:rsid w:val="00FB1797"/>
    <w:rsid w:val="00FD320D"/>
    <w:rsid w:val="00FD6AD4"/>
    <w:rsid w:val="00FD754F"/>
    <w:rsid w:val="00FD7860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78090-B829-44CD-896E-030A112869A8}"/>
</file>

<file path=customXml/itemProps2.xml><?xml version="1.0" encoding="utf-8"?>
<ds:datastoreItem xmlns:ds="http://schemas.openxmlformats.org/officeDocument/2006/customXml" ds:itemID="{52F7678A-4570-4F60-BE38-E41128141183}"/>
</file>

<file path=customXml/itemProps3.xml><?xml version="1.0" encoding="utf-8"?>
<ds:datastoreItem xmlns:ds="http://schemas.openxmlformats.org/officeDocument/2006/customXml" ds:itemID="{361C6654-6EF1-4D0D-80C8-82B62FAC317F}"/>
</file>

<file path=customXml/itemProps4.xml><?xml version="1.0" encoding="utf-8"?>
<ds:datastoreItem xmlns:ds="http://schemas.openxmlformats.org/officeDocument/2006/customXml" ds:itemID="{F48AB497-08E3-41A0-9099-82406581B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12</cp:revision>
  <cp:lastPrinted>2018-04-02T08:16:00Z</cp:lastPrinted>
  <dcterms:created xsi:type="dcterms:W3CDTF">2017-08-11T04:17:00Z</dcterms:created>
  <dcterms:modified xsi:type="dcterms:W3CDTF">2018-04-19T10:18:00Z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